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C" w:rsidRPr="00AE3C32" w:rsidRDefault="00AE3C32" w:rsidP="00AE0E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C32">
        <w:rPr>
          <w:rFonts w:ascii="Times New Roman" w:hAnsi="Times New Roman" w:cs="Times New Roman"/>
          <w:b/>
          <w:sz w:val="28"/>
          <w:szCs w:val="28"/>
        </w:rPr>
        <w:t>ПАСПОРТ ПРОЕКТА</w:t>
      </w:r>
    </w:p>
    <w:p w:rsidR="00AE0E64" w:rsidRDefault="00AE0E64" w:rsidP="00AE0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2" w:type="dxa"/>
        <w:tblInd w:w="534" w:type="dxa"/>
        <w:tblLook w:val="04A0" w:firstRow="1" w:lastRow="0" w:firstColumn="1" w:lastColumn="0" w:noHBand="0" w:noVBand="1"/>
      </w:tblPr>
      <w:tblGrid>
        <w:gridCol w:w="2943"/>
        <w:gridCol w:w="7229"/>
      </w:tblGrid>
      <w:tr w:rsidR="00AE0E64" w:rsidTr="00AE3C32">
        <w:trPr>
          <w:trHeight w:val="232"/>
        </w:trPr>
        <w:tc>
          <w:tcPr>
            <w:tcW w:w="2943" w:type="dxa"/>
          </w:tcPr>
          <w:p w:rsidR="00AE0E64" w:rsidRDefault="00AE0E64" w:rsidP="00AE3C32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</w:t>
            </w:r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проекта, авто</w:t>
            </w:r>
            <w:proofErr w:type="gramStart"/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р(</w:t>
            </w:r>
            <w:proofErr w:type="gramEnd"/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ы) проекта</w:t>
            </w:r>
          </w:p>
        </w:tc>
        <w:tc>
          <w:tcPr>
            <w:tcW w:w="7229" w:type="dxa"/>
          </w:tcPr>
          <w:p w:rsidR="00AE0E64" w:rsidRPr="005A6D0A" w:rsidRDefault="005A6D0A" w:rsidP="00AE0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D0A">
              <w:rPr>
                <w:rFonts w:ascii="Times New Roman" w:hAnsi="Times New Roman" w:cs="Times New Roman"/>
                <w:b/>
                <w:sz w:val="24"/>
                <w:szCs w:val="24"/>
              </w:rPr>
              <w:t>«Товары от</w:t>
            </w:r>
            <w:proofErr w:type="gramStart"/>
            <w:r w:rsidRPr="005A6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5A6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Я»</w:t>
            </w:r>
          </w:p>
          <w:p w:rsidR="005A6D0A" w:rsidRPr="005A6D0A" w:rsidRDefault="005A6D0A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6D0A">
              <w:rPr>
                <w:rFonts w:ascii="Times New Roman" w:hAnsi="Times New Roman" w:cs="Times New Roman"/>
                <w:sz w:val="24"/>
                <w:szCs w:val="24"/>
              </w:rPr>
              <w:t>Карамова</w:t>
            </w:r>
            <w:proofErr w:type="spellEnd"/>
            <w:r w:rsidRPr="005A6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6D0A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5A6D0A">
              <w:rPr>
                <w:rFonts w:ascii="Times New Roman" w:hAnsi="Times New Roman" w:cs="Times New Roman"/>
                <w:sz w:val="24"/>
                <w:szCs w:val="24"/>
              </w:rPr>
              <w:t xml:space="preserve"> Рафаиловна</w:t>
            </w:r>
          </w:p>
          <w:p w:rsidR="005A6D0A" w:rsidRPr="005A6D0A" w:rsidRDefault="005A6D0A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D0A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Ольга </w:t>
            </w:r>
            <w:proofErr w:type="spellStart"/>
            <w:r w:rsidRPr="005A6D0A">
              <w:rPr>
                <w:rFonts w:ascii="Times New Roman" w:hAnsi="Times New Roman" w:cs="Times New Roman"/>
                <w:sz w:val="24"/>
                <w:szCs w:val="24"/>
              </w:rPr>
              <w:t>Иановна</w:t>
            </w:r>
            <w:proofErr w:type="spellEnd"/>
          </w:p>
        </w:tc>
      </w:tr>
      <w:tr w:rsidR="00AE0E64" w:rsidTr="00AE3C32">
        <w:trPr>
          <w:trHeight w:val="529"/>
        </w:trPr>
        <w:tc>
          <w:tcPr>
            <w:tcW w:w="2943" w:type="dxa"/>
          </w:tcPr>
          <w:p w:rsidR="00AE0E64" w:rsidRPr="009D541A" w:rsidRDefault="00AE0E64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Возраст дет</w:t>
            </w:r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ей, на которых рассчитан проект</w:t>
            </w:r>
          </w:p>
        </w:tc>
        <w:tc>
          <w:tcPr>
            <w:tcW w:w="7229" w:type="dxa"/>
          </w:tcPr>
          <w:p w:rsidR="00AE0E64" w:rsidRPr="005A6D0A" w:rsidRDefault="005A6D0A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</w:tr>
      <w:tr w:rsidR="00AE0E64" w:rsidTr="00AE3C32">
        <w:trPr>
          <w:trHeight w:val="496"/>
        </w:trPr>
        <w:tc>
          <w:tcPr>
            <w:tcW w:w="2943" w:type="dxa"/>
          </w:tcPr>
          <w:p w:rsidR="00AE0E64" w:rsidRPr="009D541A" w:rsidRDefault="00AE0E64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Количество </w:t>
            </w:r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 участвующих в проекте</w:t>
            </w:r>
          </w:p>
        </w:tc>
        <w:tc>
          <w:tcPr>
            <w:tcW w:w="7229" w:type="dxa"/>
          </w:tcPr>
          <w:p w:rsidR="00AE0E64" w:rsidRPr="005A6D0A" w:rsidRDefault="000E544D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E0E64" w:rsidTr="00AE3C32">
        <w:trPr>
          <w:trHeight w:val="861"/>
        </w:trPr>
        <w:tc>
          <w:tcPr>
            <w:tcW w:w="2943" w:type="dxa"/>
          </w:tcPr>
          <w:p w:rsidR="00AE0E64" w:rsidRPr="009D541A" w:rsidRDefault="00AE0E64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 проекта (по продолжительности, по типу (</w:t>
            </w:r>
            <w:r w:rsidRPr="009D54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творческий, исследовательский, игровой, информационный</w:t>
            </w:r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7229" w:type="dxa"/>
          </w:tcPr>
          <w:p w:rsidR="005A6D0A" w:rsidRPr="00AE3C32" w:rsidRDefault="005A6D0A" w:rsidP="005A6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C32">
              <w:rPr>
                <w:rFonts w:ascii="Times New Roman" w:hAnsi="Times New Roman" w:cs="Times New Roman"/>
                <w:sz w:val="24"/>
                <w:szCs w:val="24"/>
              </w:rPr>
              <w:t>Творческий информационно-практико-ориентированный проект</w:t>
            </w:r>
          </w:p>
          <w:p w:rsidR="00AE0E64" w:rsidRPr="005A6D0A" w:rsidRDefault="00AE0E64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64" w:rsidTr="00AE3C32">
        <w:trPr>
          <w:trHeight w:val="562"/>
        </w:trPr>
        <w:tc>
          <w:tcPr>
            <w:tcW w:w="2943" w:type="dxa"/>
          </w:tcPr>
          <w:p w:rsidR="00AE0E64" w:rsidRPr="009D541A" w:rsidRDefault="00AE0E64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Цели проекта </w:t>
            </w:r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(практическая и педагогическая)</w:t>
            </w:r>
          </w:p>
        </w:tc>
        <w:tc>
          <w:tcPr>
            <w:tcW w:w="7229" w:type="dxa"/>
          </w:tcPr>
          <w:p w:rsidR="00F31B8D" w:rsidRPr="006A61A6" w:rsidRDefault="00F31B8D" w:rsidP="008D4F5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педагогическая: </w:t>
            </w:r>
            <w:r w:rsidR="006A61A6" w:rsidRPr="006A61A6">
              <w:rPr>
                <w:rFonts w:ascii="Times New Roman" w:hAnsi="Times New Roman" w:cs="Times New Roman"/>
                <w:bCs/>
                <w:sz w:val="24"/>
                <w:szCs w:val="24"/>
              </w:rPr>
              <w:t>привлечение детей и родителей к поиску ответа на вопрос: «</w:t>
            </w:r>
            <w:r w:rsidR="006A61A6" w:rsidRPr="006A61A6">
              <w:rPr>
                <w:rFonts w:ascii="Times New Roman" w:hAnsi="Times New Roman" w:cs="Times New Roman"/>
                <w:sz w:val="24"/>
                <w:szCs w:val="24"/>
              </w:rPr>
              <w:t>можно ли в нашем городе в одном месте приобрести атрибуты для зимних игр и забав и подарки на Новый год?» в рамках проектной деятельности.</w:t>
            </w:r>
          </w:p>
          <w:p w:rsidR="008D4F5F" w:rsidRPr="006A61A6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практическая:</w:t>
            </w:r>
            <w:r w:rsidRPr="006A61A6">
              <w:rPr>
                <w:rFonts w:ascii="Times New Roman" w:hAnsi="Times New Roman" w:cs="Times New Roman"/>
                <w:sz w:val="24"/>
                <w:szCs w:val="24"/>
              </w:rPr>
              <w:t xml:space="preserve"> найти такой магазин в городе </w:t>
            </w:r>
            <w:proofErr w:type="spellStart"/>
            <w:r w:rsidRPr="006A61A6">
              <w:rPr>
                <w:rFonts w:ascii="Times New Roman" w:hAnsi="Times New Roman" w:cs="Times New Roman"/>
                <w:sz w:val="24"/>
                <w:szCs w:val="24"/>
              </w:rPr>
              <w:t>Лесосибирске</w:t>
            </w:r>
            <w:proofErr w:type="spellEnd"/>
            <w:r w:rsidRPr="006A61A6">
              <w:rPr>
                <w:rFonts w:ascii="Times New Roman" w:hAnsi="Times New Roman" w:cs="Times New Roman"/>
                <w:sz w:val="24"/>
                <w:szCs w:val="24"/>
              </w:rPr>
              <w:t>, в котором можно приобрести одновременно и атрибуты для зимних игр и забав, и подарки на Новый год, разрекламировать его родителям своей группы и воспитанникам другой подготовительной к школе группы</w:t>
            </w:r>
          </w:p>
          <w:p w:rsidR="00AE0E64" w:rsidRPr="005A6D0A" w:rsidRDefault="00AE0E64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64" w:rsidTr="00AE3C32">
        <w:trPr>
          <w:trHeight w:val="546"/>
        </w:trPr>
        <w:tc>
          <w:tcPr>
            <w:tcW w:w="2943" w:type="dxa"/>
          </w:tcPr>
          <w:p w:rsidR="00AE0E64" w:rsidRPr="009D541A" w:rsidRDefault="00DA1C81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проекта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(педагогические и детские)</w:t>
            </w:r>
          </w:p>
        </w:tc>
        <w:tc>
          <w:tcPr>
            <w:tcW w:w="7229" w:type="dxa"/>
          </w:tcPr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педагогические:</w:t>
            </w: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- подобрать способы мотивации детей и родителей к реализации проекта, </w:t>
            </w: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- разработать план совместных действий взрослых и детей по достижению цели проекта,</w:t>
            </w: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- формировать специфические знания и умения в процессе реализации запланированных мероприятий,</w:t>
            </w: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- изготовить рекламный плакат «Товары от</w:t>
            </w:r>
            <w:proofErr w:type="gramStart"/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 до Я», придумав лозунг для презентации.</w:t>
            </w:r>
          </w:p>
          <w:p w:rsidR="008D4F5F" w:rsidRDefault="008D4F5F" w:rsidP="008D4F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детские:</w:t>
            </w: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- разработать совместно с педагогами план действий по реализации проекта,</w:t>
            </w: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- найти информацию с помощью взрослого (педагога или родителя) по содержанию проекта,</w:t>
            </w: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- посетить с родителями магазин «Анастасия», познакомиться с его ассортиментом и сфотографировать товар для рекламного плаката,</w:t>
            </w:r>
          </w:p>
          <w:p w:rsid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- изготовить рекламный плакат «Товары от</w:t>
            </w:r>
            <w:proofErr w:type="gramStart"/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 до 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D4F5F" w:rsidRPr="008D4F5F" w:rsidRDefault="008D4F5F" w:rsidP="008D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выучив лозунг, презентовать </w:t>
            </w: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плакат «Товары от</w:t>
            </w:r>
            <w:proofErr w:type="gramStart"/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 до 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своим родителям и воспитанникам другой группы, тем самым разрекламировав магазин «Анастасия».</w:t>
            </w:r>
          </w:p>
          <w:p w:rsidR="00AE0E64" w:rsidRPr="005A6D0A" w:rsidRDefault="00AE0E64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64" w:rsidTr="00AE3C32">
        <w:trPr>
          <w:trHeight w:val="264"/>
        </w:trPr>
        <w:tc>
          <w:tcPr>
            <w:tcW w:w="2943" w:type="dxa"/>
          </w:tcPr>
          <w:p w:rsidR="00AE0E64" w:rsidRPr="009D541A" w:rsidRDefault="00DA1C81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Ресурсы, оборудование</w:t>
            </w:r>
          </w:p>
        </w:tc>
        <w:tc>
          <w:tcPr>
            <w:tcW w:w="7229" w:type="dxa"/>
          </w:tcPr>
          <w:p w:rsidR="008D4F5F" w:rsidRPr="008D4F5F" w:rsidRDefault="008D4F5F" w:rsidP="008D4F5F">
            <w:pPr>
              <w:pStyle w:val="a4"/>
              <w:tabs>
                <w:tab w:val="left" w:pos="317"/>
              </w:tabs>
              <w:ind w:firstLine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8D4F5F">
              <w:rPr>
                <w:rFonts w:ascii="Times New Roman" w:hAnsi="Times New Roman"/>
                <w:b/>
                <w:sz w:val="24"/>
                <w:szCs w:val="24"/>
              </w:rPr>
              <w:t>Ресурсное обеспечение:</w:t>
            </w:r>
          </w:p>
          <w:p w:rsidR="008D4F5F" w:rsidRPr="008D4F5F" w:rsidRDefault="008D4F5F" w:rsidP="008D4F5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 w:rsidRPr="008D4F5F">
              <w:rPr>
                <w:rFonts w:ascii="Times New Roman" w:hAnsi="Times New Roman"/>
                <w:sz w:val="24"/>
                <w:szCs w:val="24"/>
              </w:rPr>
              <w:t>Компьютерное оборудование.</w:t>
            </w:r>
          </w:p>
          <w:p w:rsidR="008D4F5F" w:rsidRPr="008D4F5F" w:rsidRDefault="008D4F5F" w:rsidP="008D4F5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 w:rsidRPr="008D4F5F">
              <w:rPr>
                <w:rFonts w:ascii="Times New Roman" w:hAnsi="Times New Roman"/>
                <w:sz w:val="24"/>
                <w:szCs w:val="24"/>
              </w:rPr>
              <w:t>Рекламные буклеты детских товаров.</w:t>
            </w:r>
          </w:p>
          <w:p w:rsidR="008D4F5F" w:rsidRPr="008D4F5F" w:rsidRDefault="008D4F5F" w:rsidP="008D4F5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 w:rsidRPr="008D4F5F">
              <w:rPr>
                <w:rFonts w:ascii="Times New Roman" w:hAnsi="Times New Roman"/>
                <w:sz w:val="24"/>
                <w:szCs w:val="24"/>
              </w:rPr>
              <w:t xml:space="preserve">Художественная литература:  Ш. Перро «Кот в сапогах», А.С. Пушкин «Сказка о царе </w:t>
            </w:r>
            <w:proofErr w:type="spellStart"/>
            <w:r w:rsidRPr="008D4F5F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8D4F5F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8D4F5F" w:rsidRPr="008D4F5F" w:rsidRDefault="008D4F5F" w:rsidP="008D4F5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 w:rsidRPr="008D4F5F">
              <w:rPr>
                <w:rFonts w:ascii="Times New Roman" w:hAnsi="Times New Roman"/>
                <w:sz w:val="24"/>
                <w:szCs w:val="24"/>
              </w:rPr>
              <w:t xml:space="preserve">Мультфильмы </w:t>
            </w:r>
            <w:proofErr w:type="spellStart"/>
            <w:r w:rsidRPr="008D4F5F">
              <w:rPr>
                <w:rFonts w:ascii="Times New Roman" w:hAnsi="Times New Roman"/>
                <w:sz w:val="24"/>
                <w:szCs w:val="24"/>
              </w:rPr>
              <w:t>С.Михалков</w:t>
            </w:r>
            <w:proofErr w:type="spellEnd"/>
            <w:r w:rsidRPr="008D4F5F">
              <w:rPr>
                <w:rFonts w:ascii="Times New Roman" w:hAnsi="Times New Roman"/>
                <w:sz w:val="24"/>
                <w:szCs w:val="24"/>
              </w:rPr>
              <w:t xml:space="preserve"> «Как старик корову продавал», «</w:t>
            </w:r>
            <w:proofErr w:type="spellStart"/>
            <w:r w:rsidRPr="008D4F5F">
              <w:rPr>
                <w:rFonts w:ascii="Times New Roman" w:hAnsi="Times New Roman"/>
                <w:sz w:val="24"/>
                <w:szCs w:val="24"/>
              </w:rPr>
              <w:t>Барбоскины</w:t>
            </w:r>
            <w:proofErr w:type="spellEnd"/>
            <w:r w:rsidRPr="008D4F5F">
              <w:rPr>
                <w:rFonts w:ascii="Times New Roman" w:hAnsi="Times New Roman"/>
                <w:sz w:val="24"/>
                <w:szCs w:val="24"/>
              </w:rPr>
              <w:t xml:space="preserve"> и реклама».</w:t>
            </w:r>
          </w:p>
          <w:p w:rsidR="008D4F5F" w:rsidRPr="008D4F5F" w:rsidRDefault="008D4F5F" w:rsidP="008D4F5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 w:rsidRPr="008D4F5F">
              <w:rPr>
                <w:rFonts w:ascii="Times New Roman" w:hAnsi="Times New Roman"/>
                <w:sz w:val="24"/>
                <w:szCs w:val="24"/>
              </w:rPr>
              <w:lastRenderedPageBreak/>
              <w:t>Вид</w:t>
            </w:r>
            <w:r w:rsidR="00AF25C7">
              <w:rPr>
                <w:rFonts w:ascii="Times New Roman" w:hAnsi="Times New Roman"/>
                <w:sz w:val="24"/>
                <w:szCs w:val="24"/>
              </w:rPr>
              <w:t>еоролики современной рекламы (</w:t>
            </w:r>
            <w:r w:rsidRPr="008D4F5F">
              <w:rPr>
                <w:rFonts w:ascii="Times New Roman" w:hAnsi="Times New Roman"/>
                <w:sz w:val="24"/>
                <w:szCs w:val="24"/>
              </w:rPr>
              <w:t>3 шт.).</w:t>
            </w:r>
          </w:p>
          <w:p w:rsidR="008D4F5F" w:rsidRPr="008D4F5F" w:rsidRDefault="008D4F5F" w:rsidP="008D4F5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 w:rsidRPr="008D4F5F">
              <w:rPr>
                <w:rFonts w:ascii="Times New Roman" w:hAnsi="Times New Roman"/>
                <w:sz w:val="24"/>
                <w:szCs w:val="24"/>
              </w:rPr>
              <w:t>Сюжетные картины  «В магазине», «Баннеры города».</w:t>
            </w:r>
          </w:p>
          <w:p w:rsidR="008D4F5F" w:rsidRPr="008D4F5F" w:rsidRDefault="008D4F5F" w:rsidP="008D4F5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 w:rsidRPr="008D4F5F">
              <w:rPr>
                <w:rFonts w:ascii="Times New Roman" w:hAnsi="Times New Roman"/>
                <w:sz w:val="24"/>
                <w:szCs w:val="24"/>
              </w:rPr>
              <w:t>Атрибуты к сюжетно-ролевой игре «В рекламном агентстве».</w:t>
            </w:r>
          </w:p>
          <w:p w:rsidR="00AE0E64" w:rsidRPr="008D4F5F" w:rsidRDefault="008D4F5F" w:rsidP="008D4F5F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 w:rsidRPr="008D4F5F">
              <w:rPr>
                <w:rFonts w:ascii="Times New Roman" w:hAnsi="Times New Roman"/>
                <w:sz w:val="24"/>
                <w:szCs w:val="24"/>
              </w:rPr>
              <w:t>Материалы для изобразительной деятельности.</w:t>
            </w:r>
          </w:p>
        </w:tc>
      </w:tr>
      <w:tr w:rsidR="00AE0E64" w:rsidTr="00AE3C32">
        <w:trPr>
          <w:trHeight w:val="546"/>
        </w:trPr>
        <w:tc>
          <w:tcPr>
            <w:tcW w:w="2943" w:type="dxa"/>
          </w:tcPr>
          <w:p w:rsidR="00AE0E64" w:rsidRPr="009D541A" w:rsidRDefault="00AE0E64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Аннотация (актуальнос</w:t>
            </w:r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проекта, краткое содержание)</w:t>
            </w:r>
          </w:p>
        </w:tc>
        <w:tc>
          <w:tcPr>
            <w:tcW w:w="7229" w:type="dxa"/>
          </w:tcPr>
          <w:p w:rsidR="00AE0E64" w:rsidRPr="005A6D0A" w:rsidRDefault="00DA1C81" w:rsidP="00DA1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C81">
              <w:rPr>
                <w:rFonts w:ascii="Times New Roman" w:hAnsi="Times New Roman" w:cs="Times New Roman"/>
                <w:sz w:val="24"/>
                <w:szCs w:val="24"/>
              </w:rPr>
              <w:t>Краткосрочный творческий информационно-практико-ориентированный проект «Товары от</w:t>
            </w:r>
            <w:proofErr w:type="gramStart"/>
            <w:r w:rsidRPr="00DA1C8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A1C81">
              <w:rPr>
                <w:rFonts w:ascii="Times New Roman" w:hAnsi="Times New Roman" w:cs="Times New Roman"/>
                <w:sz w:val="24"/>
                <w:szCs w:val="24"/>
              </w:rPr>
              <w:t xml:space="preserve"> до Я», участниками которого были дети, родители и педагоги группы. </w:t>
            </w:r>
            <w:r w:rsidR="00A8641E" w:rsidRPr="00A8641E">
              <w:rPr>
                <w:rFonts w:ascii="Times New Roman" w:hAnsi="Times New Roman" w:cs="Times New Roman"/>
                <w:sz w:val="24"/>
                <w:szCs w:val="24"/>
              </w:rPr>
              <w:t xml:space="preserve">В связи со сложившейся эпидемиологической ситуацией возникла необходимость ограничить контакты и сократить выходы в многолюдные места, но наверняка никто не хочет остаться без праздничного настроения... и Новогодних подарков. В нашем городе очень много магазинов с разнообразным сезонным товаром, который может послужить подарком на новый год. </w:t>
            </w: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1C81">
              <w:rPr>
                <w:rFonts w:ascii="Times New Roman" w:hAnsi="Times New Roman" w:cs="Times New Roman"/>
                <w:sz w:val="24"/>
                <w:szCs w:val="24"/>
              </w:rPr>
              <w:t>роект направлен на решение проблемы связанной с поиском магазина, в котором можно купить одновременно и подарки на Новый год, и атрибуты для зимних игр и забав. Найдя такой магазин, изготовили рекламный плакат «Товары от</w:t>
            </w:r>
            <w:proofErr w:type="gramStart"/>
            <w:r w:rsidRPr="00DA1C8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A1C81">
              <w:rPr>
                <w:rFonts w:ascii="Times New Roman" w:hAnsi="Times New Roman" w:cs="Times New Roman"/>
                <w:sz w:val="24"/>
                <w:szCs w:val="24"/>
              </w:rPr>
              <w:t xml:space="preserve"> до Я» и разрекламировали магазин «Анастасия» родителям своей группы и воспитанникам другой подготовительной к школе группы</w:t>
            </w:r>
          </w:p>
        </w:tc>
      </w:tr>
      <w:tr w:rsidR="00AE0E64" w:rsidTr="00AE3C32">
        <w:trPr>
          <w:trHeight w:val="1108"/>
        </w:trPr>
        <w:tc>
          <w:tcPr>
            <w:tcW w:w="2943" w:type="dxa"/>
          </w:tcPr>
          <w:p w:rsidR="00AE0E64" w:rsidRPr="009D541A" w:rsidRDefault="00AE0E64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Предполагаемые продукты проекта</w:t>
            </w:r>
            <w:r w:rsidR="00DA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54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(результаты должны находиться в логической связи с задача</w:t>
            </w:r>
            <w:r w:rsidR="00DA1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 проекта, а выводы - с целью)</w:t>
            </w:r>
          </w:p>
        </w:tc>
        <w:tc>
          <w:tcPr>
            <w:tcW w:w="7229" w:type="dxa"/>
          </w:tcPr>
          <w:p w:rsidR="000E544D" w:rsidRDefault="000E544D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E64" w:rsidRDefault="008D4F5F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4F5F">
              <w:rPr>
                <w:rFonts w:ascii="Times New Roman" w:hAnsi="Times New Roman" w:cs="Times New Roman"/>
                <w:sz w:val="24"/>
                <w:szCs w:val="24"/>
              </w:rPr>
              <w:t>екламный плакат «Товары от</w:t>
            </w:r>
            <w:proofErr w:type="gramStart"/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D4F5F">
              <w:rPr>
                <w:rFonts w:ascii="Times New Roman" w:hAnsi="Times New Roman" w:cs="Times New Roman"/>
                <w:sz w:val="24"/>
                <w:szCs w:val="24"/>
              </w:rPr>
              <w:t xml:space="preserve"> до Я»</w:t>
            </w:r>
          </w:p>
          <w:p w:rsidR="00F62237" w:rsidRDefault="00F62237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62237" w:rsidRPr="005A6D0A" w:rsidRDefault="00F62237" w:rsidP="00AE0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презентация = реклама магазина «Анастасия»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DA1C81">
              <w:rPr>
                <w:rFonts w:ascii="Times New Roman" w:hAnsi="Times New Roman" w:cs="Times New Roman"/>
                <w:sz w:val="24"/>
                <w:szCs w:val="24"/>
              </w:rPr>
              <w:t>одителям своей группы и воспитанникам другой подготовительной к школе группы</w:t>
            </w:r>
          </w:p>
        </w:tc>
      </w:tr>
      <w:tr w:rsidR="00A8641E" w:rsidTr="00AE3C32">
        <w:trPr>
          <w:trHeight w:val="409"/>
        </w:trPr>
        <w:tc>
          <w:tcPr>
            <w:tcW w:w="2943" w:type="dxa"/>
          </w:tcPr>
          <w:p w:rsidR="00A8641E" w:rsidRPr="009D541A" w:rsidRDefault="00A8641E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График работы над проектом </w:t>
            </w:r>
            <w:r w:rsidRPr="009D54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(этап-сроки-содержание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54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54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план мероприятий)</w:t>
            </w:r>
          </w:p>
        </w:tc>
        <w:tc>
          <w:tcPr>
            <w:tcW w:w="7229" w:type="dxa"/>
          </w:tcPr>
          <w:p w:rsidR="00A8641E" w:rsidRPr="00A8641E" w:rsidRDefault="006100ED" w:rsidP="00AE3C32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167" w:hanging="1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41E" w:rsidRPr="00A8641E">
              <w:rPr>
                <w:rFonts w:ascii="Times New Roman" w:hAnsi="Times New Roman" w:cs="Times New Roman"/>
                <w:sz w:val="24"/>
                <w:szCs w:val="24"/>
              </w:rPr>
              <w:t xml:space="preserve">Этап. </w:t>
            </w:r>
            <w:r w:rsidR="00A8641E" w:rsidRPr="00A864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Организационный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Формулировка проблемы, определение цели и задач.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Разработка совместно с детьми плана действий по реализации проекта.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Знакомство родителей с проектом, привлечение их к реализации проекта.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Определение продукта проекта – рекламного плаката.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2"/>
              </w:numPr>
              <w:tabs>
                <w:tab w:val="left" w:pos="309"/>
              </w:tabs>
              <w:spacing w:after="0" w:line="240" w:lineRule="auto"/>
              <w:ind w:left="167" w:hanging="1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 xml:space="preserve">Этап. </w:t>
            </w:r>
            <w:r w:rsidRPr="00A864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Реализация проекта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Поиск детьми информации о рекламе, ее видах, способах создания в журналах, интернет ресурсах (с помощь взрослого), в расспросах у родителей.</w:t>
            </w:r>
          </w:p>
          <w:p w:rsid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Беседа с детьми и анкетирование родителей с целью выявления их предпочтений.</w:t>
            </w:r>
          </w:p>
          <w:p w:rsidR="00000000" w:rsidRPr="00D7223C" w:rsidRDefault="00C81C40" w:rsidP="00D7223C">
            <w:pPr>
              <w:pStyle w:val="a5"/>
              <w:numPr>
                <w:ilvl w:val="0"/>
                <w:numId w:val="3"/>
              </w:numPr>
              <w:spacing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D7223C">
              <w:rPr>
                <w:rFonts w:ascii="Times New Roman" w:hAnsi="Times New Roman" w:cs="Times New Roman"/>
                <w:sz w:val="24"/>
                <w:szCs w:val="24"/>
              </w:rPr>
              <w:t>НОД «Магазины и их виды».</w:t>
            </w:r>
          </w:p>
          <w:p w:rsidR="00D7223C" w:rsidRPr="00D7223C" w:rsidRDefault="00DE79E8" w:rsidP="00D7223C">
            <w:pPr>
              <w:pStyle w:val="a5"/>
              <w:numPr>
                <w:ilvl w:val="0"/>
                <w:numId w:val="3"/>
              </w:numPr>
              <w:spacing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Сюжетно-ролевые </w:t>
            </w:r>
            <w:r w:rsidR="00C81C40" w:rsidRPr="00D7223C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81C40" w:rsidRPr="00D7223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Поход за покупками», «Рекламное агентство</w:t>
            </w:r>
            <w:r w:rsidR="00C81C40" w:rsidRPr="00D722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Беседа о магазинах города, их видах и ассортименте с целью выбора магазина, который нам наиболее подходит.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Посещение детей совместно с родителями магазина «Анастасия» с целью фиксации (фотографирования) товара для рекламного плаката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Беседа с детьми об их впечатлениях от магазина и от его ассортимента.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Викторина с детьми «Что такое реклама» с целью закрепления понятия рекламы, её видов.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для рекламного плаката с использованием изобразительных средств.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3"/>
              </w:numPr>
              <w:spacing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Составление лозунга и написание стихотворения о магазине.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2"/>
              </w:numPr>
              <w:tabs>
                <w:tab w:val="left" w:pos="309"/>
              </w:tabs>
              <w:spacing w:after="0" w:line="240" w:lineRule="auto"/>
              <w:ind w:left="167" w:hanging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 xml:space="preserve">Этап. </w:t>
            </w:r>
            <w:r w:rsidRPr="00A864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Заключительный (презентационный)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Изготовление и презентация плаката «</w:t>
            </w:r>
            <w:r w:rsidR="00F62237">
              <w:rPr>
                <w:rFonts w:ascii="Times New Roman" w:hAnsi="Times New Roman" w:cs="Times New Roman"/>
                <w:sz w:val="24"/>
                <w:szCs w:val="24"/>
              </w:rPr>
              <w:t xml:space="preserve">Товары </w:t>
            </w: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Start"/>
            <w:r w:rsidRPr="00A8641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8641E">
              <w:rPr>
                <w:rFonts w:ascii="Times New Roman" w:hAnsi="Times New Roman" w:cs="Times New Roman"/>
                <w:sz w:val="24"/>
                <w:szCs w:val="24"/>
              </w:rPr>
              <w:t xml:space="preserve"> до Я» своим </w:t>
            </w:r>
            <w:r w:rsidRPr="00A86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родителям и воспитанникам другой подготовительной к школе группы</w:t>
            </w:r>
            <w:r w:rsidR="00AE3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41E" w:rsidRPr="00A8641E" w:rsidRDefault="00A8641E" w:rsidP="00AE3C3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Награждение участников проекта</w:t>
            </w:r>
            <w:r w:rsidR="00AE3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41E" w:rsidRPr="00566273" w:rsidRDefault="00A8641E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8"/>
                <w:szCs w:val="28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Презентация плаката и вручение его в дар магазину «Анастасия».</w:t>
            </w:r>
          </w:p>
        </w:tc>
        <w:bookmarkStart w:id="0" w:name="_GoBack"/>
        <w:bookmarkEnd w:id="0"/>
      </w:tr>
      <w:tr w:rsidR="00A8641E" w:rsidTr="00AE3C32">
        <w:trPr>
          <w:trHeight w:val="529"/>
        </w:trPr>
        <w:tc>
          <w:tcPr>
            <w:tcW w:w="2943" w:type="dxa"/>
          </w:tcPr>
          <w:p w:rsidR="00A8641E" w:rsidRPr="009D541A" w:rsidRDefault="00A8641E" w:rsidP="00AE3C32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Ключевые мероприятия проекта: НОД, развлечения, викторины, конкурсы и др.</w:t>
            </w:r>
          </w:p>
        </w:tc>
        <w:tc>
          <w:tcPr>
            <w:tcW w:w="7229" w:type="dxa"/>
          </w:tcPr>
          <w:p w:rsidR="006A61A6" w:rsidRPr="00A8641E" w:rsidRDefault="006A61A6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Беседа с детьми и анкетирование родителей с целью выявления их предпочтений.</w:t>
            </w:r>
          </w:p>
          <w:p w:rsidR="006A61A6" w:rsidRPr="00A8641E" w:rsidRDefault="006A61A6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Беседа о магазинах города, их видах и ассортименте с целью выбора магазина, который нам наиболее подходит.</w:t>
            </w:r>
          </w:p>
          <w:p w:rsidR="006A61A6" w:rsidRPr="00A8641E" w:rsidRDefault="006A61A6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Посещение детей совместно с родителями магазина «Анастасия» с целью фиксации (фотографирования) товара для рекламного плаката</w:t>
            </w:r>
          </w:p>
          <w:p w:rsidR="006A61A6" w:rsidRPr="00A8641E" w:rsidRDefault="006A61A6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Беседа с детьми об их впечатлениях от магазина и от его ассортимента.</w:t>
            </w:r>
          </w:p>
          <w:p w:rsidR="006A61A6" w:rsidRDefault="006A61A6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Викторина с детьми «Что такое реклама» с целью закрепления понятия рекламы, её видов.</w:t>
            </w:r>
          </w:p>
          <w:p w:rsidR="00AE3C32" w:rsidRPr="00AE3C32" w:rsidRDefault="00AE3C32" w:rsidP="00AE3C32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8641E">
              <w:rPr>
                <w:rFonts w:ascii="Times New Roman" w:hAnsi="Times New Roman" w:cs="Times New Roman"/>
                <w:sz w:val="24"/>
                <w:szCs w:val="24"/>
              </w:rPr>
              <w:t>Изготовление и презентация плаката «от</w:t>
            </w:r>
            <w:proofErr w:type="gramStart"/>
            <w:r w:rsidRPr="00A8641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8641E">
              <w:rPr>
                <w:rFonts w:ascii="Times New Roman" w:hAnsi="Times New Roman" w:cs="Times New Roman"/>
                <w:sz w:val="24"/>
                <w:szCs w:val="24"/>
              </w:rPr>
              <w:t xml:space="preserve"> до Я» своим родителям и воспитанникам другой подготовительной к школе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41E" w:rsidRPr="005A6D0A" w:rsidRDefault="00A8641E" w:rsidP="006A6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41E" w:rsidTr="00F62237">
        <w:trPr>
          <w:trHeight w:val="2333"/>
        </w:trPr>
        <w:tc>
          <w:tcPr>
            <w:tcW w:w="2943" w:type="dxa"/>
          </w:tcPr>
          <w:p w:rsidR="00A8641E" w:rsidRPr="009D541A" w:rsidRDefault="00A8641E" w:rsidP="00AE3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-Литература </w:t>
            </w:r>
            <w:r w:rsidRPr="009D54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(ссылки на использованные,</w:t>
            </w: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D54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 также рекомендуемые источники</w:t>
            </w:r>
            <w:r w:rsidRPr="009D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D54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информации)</w:t>
            </w:r>
          </w:p>
        </w:tc>
        <w:tc>
          <w:tcPr>
            <w:tcW w:w="7229" w:type="dxa"/>
          </w:tcPr>
          <w:p w:rsidR="006A61A6" w:rsidRPr="006A61A6" w:rsidRDefault="006A61A6" w:rsidP="006A61A6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Герасименко С.В., </w:t>
            </w:r>
            <w:proofErr w:type="spellStart"/>
            <w:r w:rsidRPr="006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Маркушевская</w:t>
            </w:r>
            <w:proofErr w:type="spellEnd"/>
            <w:r w:rsidRPr="006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Е.А., </w:t>
            </w:r>
            <w:proofErr w:type="spellStart"/>
            <w:r w:rsidRPr="006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Шайкина</w:t>
            </w:r>
            <w:proofErr w:type="spellEnd"/>
            <w:r w:rsidRPr="006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И.В., Назарова И.В. и др. Программа образовательного курса «Приключения кота Белобока, или Экономика для малышей».- Волгоград, 2015. – 34с. </w:t>
            </w:r>
            <w:hyperlink r:id="rId6" w:history="1">
              <w:r w:rsidRPr="006A61A6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https://kiro46.ru/docs/BELOBOKA.pdf</w:t>
              </w:r>
            </w:hyperlink>
            <w:r w:rsidRPr="006A6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8641E" w:rsidRPr="006A61A6" w:rsidRDefault="006A61A6" w:rsidP="006A61A6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A6">
              <w:rPr>
                <w:rFonts w:ascii="Times New Roman" w:hAnsi="Times New Roman" w:cs="Times New Roman"/>
                <w:sz w:val="24"/>
                <w:szCs w:val="24"/>
              </w:rPr>
              <w:t>Экономическое воспитание дошкольников: формирование предпосылок финансовой грамотности. Примерная парциальная программа дошкольного образования для детей 5-7 лет (Банк России и Министерство образования и науки РФ)</w:t>
            </w:r>
          </w:p>
        </w:tc>
      </w:tr>
    </w:tbl>
    <w:p w:rsidR="00AE0E64" w:rsidRPr="00AE0E64" w:rsidRDefault="00AE0E64" w:rsidP="00AE0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E0E64" w:rsidRPr="00AE0E64" w:rsidSect="00AE0E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4371C"/>
    <w:multiLevelType w:val="hybridMultilevel"/>
    <w:tmpl w:val="E926EB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C0DB5"/>
    <w:multiLevelType w:val="hybridMultilevel"/>
    <w:tmpl w:val="4E1AD004"/>
    <w:lvl w:ilvl="0" w:tplc="8AE62D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6B647B"/>
    <w:multiLevelType w:val="hybridMultilevel"/>
    <w:tmpl w:val="2B8C24BC"/>
    <w:lvl w:ilvl="0" w:tplc="A88A65C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03F5A"/>
    <w:multiLevelType w:val="hybridMultilevel"/>
    <w:tmpl w:val="4E6E3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404C56"/>
    <w:multiLevelType w:val="hybridMultilevel"/>
    <w:tmpl w:val="8CEEF03A"/>
    <w:lvl w:ilvl="0" w:tplc="6576E9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C819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983C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48F8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48D7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86D9D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7E7D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4805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2C0D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475692"/>
    <w:multiLevelType w:val="hybridMultilevel"/>
    <w:tmpl w:val="0EAAF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E7C"/>
    <w:rsid w:val="000E2E7C"/>
    <w:rsid w:val="000E544D"/>
    <w:rsid w:val="005A6D0A"/>
    <w:rsid w:val="006100ED"/>
    <w:rsid w:val="006A61A6"/>
    <w:rsid w:val="008D4F5F"/>
    <w:rsid w:val="00A8641E"/>
    <w:rsid w:val="00AE0E64"/>
    <w:rsid w:val="00AE3C32"/>
    <w:rsid w:val="00AF25C7"/>
    <w:rsid w:val="00C81C40"/>
    <w:rsid w:val="00D7223C"/>
    <w:rsid w:val="00DA1C81"/>
    <w:rsid w:val="00DE79E8"/>
    <w:rsid w:val="00E01AEE"/>
    <w:rsid w:val="00E34BCC"/>
    <w:rsid w:val="00E51EB1"/>
    <w:rsid w:val="00F31B8D"/>
    <w:rsid w:val="00F6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0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4F5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8641E"/>
    <w:pPr>
      <w:spacing w:after="200" w:line="276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6A61A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0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4F5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8641E"/>
    <w:pPr>
      <w:spacing w:after="200" w:line="276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6A61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608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409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ro46.ru/docs/BELOBOK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ДС-42</cp:lastModifiedBy>
  <cp:revision>5</cp:revision>
  <dcterms:created xsi:type="dcterms:W3CDTF">2021-02-17T17:37:00Z</dcterms:created>
  <dcterms:modified xsi:type="dcterms:W3CDTF">2021-02-19T09:30:00Z</dcterms:modified>
</cp:coreProperties>
</file>